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C145A" w14:textId="77777777" w:rsidR="00F2162F" w:rsidRPr="00A23BE0" w:rsidRDefault="00F2162F" w:rsidP="00F2162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7FE5882C" w14:textId="77777777" w:rsidR="00F2162F" w:rsidRPr="00A23BE0" w:rsidRDefault="00F2162F" w:rsidP="00F2162F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23A60B21" w14:textId="77777777" w:rsidR="00F2162F" w:rsidRPr="00A23BE0" w:rsidRDefault="00F2162F" w:rsidP="00F2162F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D0F92B" wp14:editId="78F3D7D6">
                <wp:simplePos x="0" y="0"/>
                <wp:positionH relativeFrom="column">
                  <wp:posOffset>3757930</wp:posOffset>
                </wp:positionH>
                <wp:positionV relativeFrom="paragraph">
                  <wp:posOffset>156210</wp:posOffset>
                </wp:positionV>
                <wp:extent cx="2270760" cy="1724025"/>
                <wp:effectExtent l="0" t="0" r="0" b="9525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14AB99" w14:textId="77777777" w:rsidR="00F2162F" w:rsidRPr="00C61E61" w:rsidRDefault="00F2162F" w:rsidP="00F2162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_Hlk206059210"/>
                            <w:bookmarkStart w:id="3" w:name="_Hlk206059211"/>
                            <w:bookmarkStart w:id="4" w:name="_Hlk206059323"/>
                            <w:bookmarkStart w:id="5" w:name="_Hlk206059324"/>
                            <w:bookmarkStart w:id="6" w:name="_Hlk206059335"/>
                            <w:bookmarkStart w:id="7" w:name="_Hlk206059336"/>
                            <w:r w:rsidRPr="00C61E61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&lt;jméno příjmení žadatele o asistenci&gt; </w:t>
                            </w:r>
                          </w:p>
                          <w:p w14:paraId="5507DC88" w14:textId="77777777" w:rsidR="00F2162F" w:rsidRPr="00C61E61" w:rsidRDefault="00F2162F" w:rsidP="00F2162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61E61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&lt;adresa žadatele o asistenci&gt; </w:t>
                            </w:r>
                          </w:p>
                          <w:p w14:paraId="29A41FFB" w14:textId="77777777" w:rsidR="00F2162F" w:rsidRPr="00C61E61" w:rsidRDefault="00F2162F" w:rsidP="00F2162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61E61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&lt;ID DS žadatele o asistenci&gt; </w:t>
                            </w:r>
                          </w:p>
                          <w:p w14:paraId="186B9A1B" w14:textId="77777777" w:rsidR="00F2162F" w:rsidRPr="00C61E61" w:rsidRDefault="00F2162F" w:rsidP="00F2162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61E61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&lt;doručovací adresa žadatele o asistenci&gt; </w:t>
                            </w:r>
                          </w:p>
                          <w:p w14:paraId="7303C0F1" w14:textId="77777777" w:rsidR="00F2162F" w:rsidRPr="00C61E61" w:rsidRDefault="00F2162F" w:rsidP="00F2162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61E61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&lt;identifikace zmocněnce&gt; &lt;adresa zmocněnce&gt; </w:t>
                            </w:r>
                          </w:p>
                          <w:p w14:paraId="720DD429" w14:textId="77777777" w:rsidR="00F2162F" w:rsidRPr="00AD3954" w:rsidRDefault="00F2162F" w:rsidP="00F2162F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61E61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 zmocněnce&gt;</w:t>
                            </w:r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0F92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3pt;width:178.8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" fillcolor="white [3201]" stroked="f" strokeweight=".5pt">
                <v:textbox>
                  <w:txbxContent>
                    <w:p w14:paraId="1514AB99" w14:textId="77777777" w:rsidR="00F2162F" w:rsidRPr="00C61E61" w:rsidRDefault="00F2162F" w:rsidP="00F2162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8" w:name="_Hlk206059210"/>
                      <w:bookmarkStart w:id="9" w:name="_Hlk206059211"/>
                      <w:bookmarkStart w:id="10" w:name="_Hlk206059323"/>
                      <w:bookmarkStart w:id="11" w:name="_Hlk206059324"/>
                      <w:bookmarkStart w:id="12" w:name="_Hlk206059335"/>
                      <w:bookmarkStart w:id="13" w:name="_Hlk206059336"/>
                      <w:r w:rsidRPr="00C61E61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&lt;jméno příjmení žadatele o asistenci&gt; </w:t>
                      </w:r>
                    </w:p>
                    <w:p w14:paraId="5507DC88" w14:textId="77777777" w:rsidR="00F2162F" w:rsidRPr="00C61E61" w:rsidRDefault="00F2162F" w:rsidP="00F2162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61E61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&lt;adresa žadatele o asistenci&gt; </w:t>
                      </w:r>
                    </w:p>
                    <w:p w14:paraId="29A41FFB" w14:textId="77777777" w:rsidR="00F2162F" w:rsidRPr="00C61E61" w:rsidRDefault="00F2162F" w:rsidP="00F2162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61E61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&lt;ID DS žadatele o asistenci&gt; </w:t>
                      </w:r>
                    </w:p>
                    <w:p w14:paraId="186B9A1B" w14:textId="77777777" w:rsidR="00F2162F" w:rsidRPr="00C61E61" w:rsidRDefault="00F2162F" w:rsidP="00F2162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61E61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&lt;doručovací adresa žadatele o asistenci&gt; </w:t>
                      </w:r>
                    </w:p>
                    <w:p w14:paraId="7303C0F1" w14:textId="77777777" w:rsidR="00F2162F" w:rsidRPr="00C61E61" w:rsidRDefault="00F2162F" w:rsidP="00F2162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61E61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&lt;identifikace zmocněnce&gt; &lt;adresa zmocněnce&gt; </w:t>
                      </w:r>
                    </w:p>
                    <w:p w14:paraId="720DD429" w14:textId="77777777" w:rsidR="00F2162F" w:rsidRPr="00AD3954" w:rsidRDefault="00F2162F" w:rsidP="00F2162F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61E61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 zmocněnce&gt;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</w:p>
                  </w:txbxContent>
                </v:textbox>
              </v:shape>
            </w:pict>
          </mc:Fallback>
        </mc:AlternateContent>
      </w:r>
    </w:p>
    <w:p w14:paraId="3405B04E" w14:textId="77777777" w:rsidR="00F2162F" w:rsidRPr="00A23BE0" w:rsidRDefault="00F2162F" w:rsidP="00F2162F">
      <w:pPr>
        <w:rPr>
          <w:rFonts w:cs="Arial"/>
          <w:sz w:val="24"/>
          <w:szCs w:val="24"/>
        </w:rPr>
        <w:sectPr w:rsidR="00F2162F" w:rsidRPr="00A23BE0" w:rsidSect="00F2162F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59496678" w14:textId="77777777" w:rsidR="00F2162F" w:rsidRPr="00A23BE0" w:rsidRDefault="00F2162F" w:rsidP="00F2162F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B14100">
        <w:rPr>
          <w:rFonts w:eastAsia="Garamond" w:cs="Arial"/>
          <w:sz w:val="24"/>
          <w:szCs w:val="24"/>
          <w:highlight w:val="yellow"/>
        </w:rPr>
        <w:t>PRK602543-25-XB</w:t>
      </w:r>
    </w:p>
    <w:p w14:paraId="6FECE408" w14:textId="77777777" w:rsidR="00F2162F" w:rsidRPr="00A23BE0" w:rsidRDefault="00F2162F" w:rsidP="00F2162F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B14100">
        <w:rPr>
          <w:rFonts w:eastAsia="Garamond" w:cs="Arial"/>
          <w:sz w:val="24"/>
          <w:szCs w:val="24"/>
          <w:highlight w:val="yellow"/>
        </w:rPr>
        <w:t>KMBPHA012026-3</w:t>
      </w:r>
    </w:p>
    <w:p w14:paraId="6DF4E9F6" w14:textId="77777777" w:rsidR="00F2162F" w:rsidRPr="00A23BE0" w:rsidRDefault="00F2162F" w:rsidP="00F2162F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 w:rsidRPr="00702D25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7C0614D" w14:textId="77777777" w:rsidR="00F2162F" w:rsidRPr="00A23BE0" w:rsidRDefault="00F2162F" w:rsidP="00F2162F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A61A635" w14:textId="77777777" w:rsidR="00F2162F" w:rsidRPr="00A23BE0" w:rsidRDefault="00F2162F" w:rsidP="00F2162F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F3213EC" w14:textId="77777777" w:rsidR="00F2162F" w:rsidRDefault="00F2162F" w:rsidP="00F2162F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Pr="009D41B2">
        <w:rPr>
          <w:rFonts w:eastAsia="Garamond" w:cs="Arial"/>
          <w:color w:val="000000" w:themeColor="text1"/>
          <w:sz w:val="24"/>
          <w:szCs w:val="24"/>
        </w:rPr>
        <w:t>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6.pád</w:t>
      </w:r>
      <w:r w:rsidRPr="009D41B2">
        <w:rPr>
          <w:rFonts w:eastAsia="Garamond" w:cs="Arial"/>
          <w:color w:val="000000" w:themeColor="text1"/>
          <w:sz w:val="24"/>
          <w:szCs w:val="24"/>
        </w:rPr>
        <w:t>&gt;</w:t>
      </w:r>
      <w:r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F332850" w14:textId="77777777" w:rsidR="00F2162F" w:rsidRPr="00A23BE0" w:rsidRDefault="00F2162F" w:rsidP="00F2162F">
      <w:pPr>
        <w:rPr>
          <w:rFonts w:eastAsia="Garamond" w:cs="Arial"/>
          <w:color w:val="000000" w:themeColor="text1"/>
          <w:sz w:val="24"/>
          <w:szCs w:val="24"/>
        </w:rPr>
      </w:pPr>
    </w:p>
    <w:p w14:paraId="189E6E57" w14:textId="77777777" w:rsidR="00F2162F" w:rsidRPr="00A23BE0" w:rsidRDefault="00F2162F" w:rsidP="00F2162F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10FBBB07" w14:textId="77777777" w:rsidR="00F2162F" w:rsidRDefault="00F2162F" w:rsidP="00F2162F">
      <w:pPr>
        <w:jc w:val="both"/>
        <w:rPr>
          <w:rFonts w:cs="Arial"/>
          <w:sz w:val="24"/>
          <w:szCs w:val="24"/>
        </w:rPr>
      </w:pPr>
      <w:bookmarkStart w:id="8" w:name="_Hlk206061360"/>
      <w:r>
        <w:rPr>
          <w:rFonts w:cs="Arial"/>
          <w:sz w:val="24"/>
          <w:szCs w:val="24"/>
        </w:rPr>
        <w:t>s</w:t>
      </w:r>
      <w:r w:rsidRPr="0043072A">
        <w:rPr>
          <w:rFonts w:cs="Arial"/>
          <w:sz w:val="24"/>
          <w:szCs w:val="24"/>
        </w:rPr>
        <w:t>právní orgán</w:t>
      </w:r>
      <w:r w:rsidRPr="0043072A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</w:t>
      </w:r>
      <w:r w:rsidRPr="009D41B2">
        <w:rPr>
          <w:rFonts w:cs="Arial"/>
          <w:sz w:val="24"/>
          <w:szCs w:val="24"/>
          <w:highlight w:val="yellow"/>
        </w:rPr>
        <w:t xml:space="preserve"> úřadu vydávajícího rozhodnutí</w:t>
      </w:r>
      <w:r w:rsidRPr="009D41B2">
        <w:rPr>
          <w:rFonts w:cs="Arial"/>
          <w:sz w:val="24"/>
          <w:szCs w:val="24"/>
        </w:rPr>
        <w:t>&gt;</w:t>
      </w:r>
    </w:p>
    <w:p w14:paraId="2442B098" w14:textId="77777777" w:rsidR="00F2162F" w:rsidRPr="00973F70" w:rsidRDefault="00F2162F" w:rsidP="00F2162F">
      <w:pPr>
        <w:spacing w:after="120"/>
        <w:ind w:left="1416" w:firstLine="708"/>
        <w:jc w:val="both"/>
        <w:rPr>
          <w:rFonts w:cs="Arial"/>
          <w:sz w:val="24"/>
          <w:szCs w:val="24"/>
        </w:rPr>
      </w:pP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sídlo</w:t>
      </w:r>
      <w:r w:rsidRPr="009D41B2">
        <w:rPr>
          <w:rFonts w:cs="Arial"/>
          <w:sz w:val="24"/>
          <w:szCs w:val="24"/>
          <w:highlight w:val="yellow"/>
        </w:rPr>
        <w:t xml:space="preserve"> úřadu vydávajícího rozhodnutí</w:t>
      </w:r>
      <w:r w:rsidRPr="009D41B2">
        <w:rPr>
          <w:rFonts w:cs="Arial"/>
          <w:sz w:val="24"/>
          <w:szCs w:val="24"/>
        </w:rPr>
        <w:t>&gt;</w:t>
      </w:r>
    </w:p>
    <w:p w14:paraId="2D7D81C6" w14:textId="77777777" w:rsidR="00F2162F" w:rsidRPr="00FA1856" w:rsidRDefault="00F2162F" w:rsidP="00F2162F">
      <w:pPr>
        <w:ind w:left="2120" w:hanging="2120"/>
        <w:jc w:val="both"/>
        <w:rPr>
          <w:rFonts w:eastAsia="Aptos" w:cs="Arial"/>
          <w:sz w:val="24"/>
          <w:szCs w:val="24"/>
          <w:highlight w:val="yellow"/>
        </w:rPr>
      </w:pPr>
      <w:r w:rsidRPr="00FA1856">
        <w:rPr>
          <w:rFonts w:cs="Arial"/>
          <w:sz w:val="24"/>
          <w:szCs w:val="24"/>
        </w:rPr>
        <w:t>účastník řízení</w:t>
      </w:r>
      <w:r w:rsidRPr="00FA1856">
        <w:rPr>
          <w:rFonts w:cs="Arial"/>
          <w:sz w:val="24"/>
          <w:szCs w:val="24"/>
        </w:rPr>
        <w:tab/>
      </w:r>
      <w:bookmarkStart w:id="9" w:name="_Hlk206061282"/>
      <w:r w:rsidRPr="00E45201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jméno a příjmení žadatele o asistenci</w:t>
      </w:r>
      <w:r w:rsidRPr="00E45201">
        <w:rPr>
          <w:rFonts w:eastAsia="Aptos" w:cs="Arial"/>
          <w:sz w:val="24"/>
          <w:szCs w:val="24"/>
        </w:rPr>
        <w:t>&gt;, &lt;</w:t>
      </w:r>
      <w:r>
        <w:rPr>
          <w:rFonts w:eastAsia="Aptos" w:cs="Arial"/>
          <w:sz w:val="24"/>
          <w:szCs w:val="24"/>
          <w:highlight w:val="yellow"/>
        </w:rPr>
        <w:t>d</w:t>
      </w:r>
      <w:r w:rsidRPr="00FA1856">
        <w:rPr>
          <w:rFonts w:eastAsia="Aptos" w:cs="Arial"/>
          <w:sz w:val="24"/>
          <w:szCs w:val="24"/>
          <w:highlight w:val="yellow"/>
        </w:rPr>
        <w:t>atum narození žadatele o asistenci</w:t>
      </w:r>
      <w:r w:rsidRPr="00E45201">
        <w:rPr>
          <w:rFonts w:eastAsia="Aptos" w:cs="Arial"/>
          <w:sz w:val="24"/>
          <w:szCs w:val="24"/>
        </w:rPr>
        <w:t>&gt;</w:t>
      </w:r>
    </w:p>
    <w:p w14:paraId="42E85881" w14:textId="77777777" w:rsidR="00F2162F" w:rsidRPr="00FA1856" w:rsidRDefault="00F2162F" w:rsidP="00F2162F">
      <w:pPr>
        <w:spacing w:after="120"/>
        <w:ind w:left="2121"/>
        <w:jc w:val="both"/>
        <w:rPr>
          <w:rFonts w:eastAsia="Aptos" w:cs="Arial"/>
          <w:sz w:val="24"/>
          <w:szCs w:val="24"/>
          <w:highlight w:val="yellow"/>
        </w:rPr>
      </w:pPr>
      <w:r w:rsidRPr="00E45201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adresa žadatele o asistenci</w:t>
      </w:r>
      <w:r w:rsidRPr="00E45201">
        <w:rPr>
          <w:rFonts w:eastAsia="Aptos" w:cs="Arial"/>
          <w:sz w:val="24"/>
          <w:szCs w:val="24"/>
        </w:rPr>
        <w:t>&gt;</w:t>
      </w:r>
    </w:p>
    <w:p w14:paraId="669822F4" w14:textId="77777777" w:rsidR="00F2162F" w:rsidRPr="00FA1856" w:rsidRDefault="00F2162F" w:rsidP="00F2162F">
      <w:pPr>
        <w:spacing w:after="120"/>
        <w:ind w:left="2126" w:hanging="5"/>
        <w:rPr>
          <w:rFonts w:cs="Arial"/>
          <w:sz w:val="24"/>
          <w:szCs w:val="24"/>
        </w:rPr>
      </w:pPr>
      <w:r w:rsidRPr="00FA1856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FA1856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identifikace zmocněnce</w:t>
      </w:r>
      <w:r w:rsidRPr="00FA1856">
        <w:rPr>
          <w:rFonts w:eastAsia="Aptos" w:cs="Arial"/>
          <w:sz w:val="24"/>
          <w:szCs w:val="24"/>
        </w:rPr>
        <w:t>&gt;</w:t>
      </w:r>
      <w:bookmarkEnd w:id="8"/>
      <w:bookmarkEnd w:id="9"/>
    </w:p>
    <w:p w14:paraId="7581DF87" w14:textId="169361F5" w:rsidR="00F2162F" w:rsidRPr="00A23BE0" w:rsidRDefault="00894AC7" w:rsidP="00F2162F">
      <w:pPr>
        <w:spacing w:before="480" w:after="36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>
        <w:rPr>
          <w:rFonts w:cs="Arial"/>
          <w:b/>
          <w:bCs/>
          <w:sz w:val="32"/>
          <w:szCs w:val="32"/>
        </w:rPr>
        <w:t>Pozvánka na jednání</w:t>
      </w:r>
    </w:p>
    <w:p w14:paraId="2C7A96D0" w14:textId="18145FE1" w:rsidR="00C36FDB" w:rsidRDefault="00C36FDB" w:rsidP="008E3B74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 důvodu předčasného ukončení asistence v bydlení Vás zveme na jednání u </w:t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</w:t>
      </w:r>
      <w:r w:rsidRPr="009D41B2">
        <w:rPr>
          <w:rFonts w:cs="Arial"/>
          <w:sz w:val="24"/>
          <w:szCs w:val="24"/>
          <w:highlight w:val="yellow"/>
        </w:rPr>
        <w:t xml:space="preserve"> úřadu vydávajícího rozhodnutí</w:t>
      </w:r>
      <w:r w:rsidRPr="009D41B2">
        <w:rPr>
          <w:rFonts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, </w:t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sídlo</w:t>
      </w:r>
      <w:r w:rsidRPr="009D41B2">
        <w:rPr>
          <w:rFonts w:cs="Arial"/>
          <w:sz w:val="24"/>
          <w:szCs w:val="24"/>
          <w:highlight w:val="yellow"/>
        </w:rPr>
        <w:t xml:space="preserve"> úřadu vydávajícího rozhodnutí</w:t>
      </w:r>
      <w:r w:rsidRPr="009D41B2">
        <w:rPr>
          <w:rFonts w:cs="Arial"/>
          <w:sz w:val="24"/>
          <w:szCs w:val="24"/>
        </w:rPr>
        <w:t>&gt;</w:t>
      </w:r>
      <w:r w:rsidR="00C61E61">
        <w:rPr>
          <w:rFonts w:cs="Arial"/>
          <w:sz w:val="24"/>
          <w:szCs w:val="24"/>
        </w:rPr>
        <w:t xml:space="preserve"> v </w:t>
      </w:r>
      <w:r w:rsidR="00C61E61" w:rsidRPr="00B14100">
        <w:rPr>
          <w:rFonts w:cs="Arial"/>
          <w:sz w:val="24"/>
          <w:szCs w:val="24"/>
          <w:highlight w:val="yellow"/>
        </w:rPr>
        <w:t>…</w:t>
      </w:r>
      <w:r w:rsidR="00C61E61">
        <w:rPr>
          <w:rFonts w:cs="Arial"/>
          <w:sz w:val="24"/>
          <w:szCs w:val="24"/>
        </w:rPr>
        <w:t xml:space="preserve"> hod. </w:t>
      </w:r>
      <w:r>
        <w:rPr>
          <w:rFonts w:cs="Arial"/>
          <w:sz w:val="24"/>
          <w:szCs w:val="24"/>
        </w:rPr>
        <w:t xml:space="preserve">dne </w:t>
      </w:r>
      <w:r w:rsidRPr="00B14100">
        <w:rPr>
          <w:rFonts w:cs="Arial"/>
          <w:sz w:val="24"/>
          <w:szCs w:val="24"/>
          <w:highlight w:val="yellow"/>
        </w:rPr>
        <w:t>1.1.2025</w:t>
      </w:r>
      <w:r w:rsidR="00C61E61" w:rsidRPr="00B14100">
        <w:rPr>
          <w:rFonts w:cs="Arial"/>
          <w:sz w:val="24"/>
          <w:szCs w:val="24"/>
          <w:highlight w:val="yellow"/>
        </w:rPr>
        <w:t xml:space="preserve"> v kanceláři, budově, místnosti, patře</w:t>
      </w:r>
      <w:r>
        <w:rPr>
          <w:rFonts w:cs="Arial"/>
          <w:sz w:val="24"/>
          <w:szCs w:val="24"/>
        </w:rPr>
        <w:t xml:space="preserve"> podle </w:t>
      </w:r>
      <w:r w:rsidRPr="00C36FDB">
        <w:rPr>
          <w:rFonts w:cs="Arial"/>
          <w:sz w:val="24"/>
          <w:szCs w:val="24"/>
        </w:rPr>
        <w:t>§ 65 zákona č. 175/2025 Sb., o poskytování některých opatření v podpoře bydlení</w:t>
      </w:r>
      <w:r>
        <w:rPr>
          <w:rFonts w:cs="Arial"/>
          <w:sz w:val="24"/>
          <w:szCs w:val="24"/>
        </w:rPr>
        <w:t>.</w:t>
      </w:r>
    </w:p>
    <w:p w14:paraId="4B76F492" w14:textId="68BE9DB4" w:rsidR="008E3B74" w:rsidRDefault="008E3B74" w:rsidP="008E3B74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 jednání bud</w:t>
      </w:r>
      <w:r w:rsidR="00812CD5">
        <w:rPr>
          <w:rFonts w:cs="Arial"/>
          <w:sz w:val="24"/>
          <w:szCs w:val="24"/>
        </w:rPr>
        <w:t>eme</w:t>
      </w:r>
      <w:r>
        <w:rPr>
          <w:rFonts w:cs="Arial"/>
          <w:sz w:val="24"/>
          <w:szCs w:val="24"/>
        </w:rPr>
        <w:t xml:space="preserve"> zjišťovat především důvody ukončení spolupráce mezi poskytovatelem a </w:t>
      </w:r>
      <w:r w:rsidR="00C61E61">
        <w:rPr>
          <w:rFonts w:cs="Arial"/>
          <w:sz w:val="24"/>
          <w:szCs w:val="24"/>
        </w:rPr>
        <w:t>Vámi</w:t>
      </w:r>
      <w:r>
        <w:rPr>
          <w:rFonts w:cs="Arial"/>
          <w:sz w:val="24"/>
          <w:szCs w:val="24"/>
        </w:rPr>
        <w:t>, způsob, rozsah a okolnosti poskytování asistence, popřípadě jiného podpůrného opatření a jiné údaje o skutečnostech podstatných pro doporučení dalšího postupu a jeho případnou koordinaci.</w:t>
      </w:r>
    </w:p>
    <w:p w14:paraId="62873383" w14:textId="402DD027" w:rsidR="007E187F" w:rsidRDefault="007E187F" w:rsidP="008E3B74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jednání s sebou doneste</w:t>
      </w:r>
      <w:proofErr w:type="gramStart"/>
      <w:r>
        <w:rPr>
          <w:rFonts w:cs="Arial"/>
          <w:sz w:val="24"/>
          <w:szCs w:val="24"/>
        </w:rPr>
        <w:t xml:space="preserve"> </w:t>
      </w:r>
      <w:r w:rsidRPr="00B14100">
        <w:rPr>
          <w:rFonts w:cs="Arial"/>
          <w:sz w:val="24"/>
          <w:szCs w:val="24"/>
          <w:highlight w:val="yellow"/>
        </w:rPr>
        <w:t>….</w:t>
      </w:r>
      <w:proofErr w:type="gramEnd"/>
      <w:r w:rsidRPr="00B14100">
        <w:rPr>
          <w:rFonts w:cs="Arial"/>
          <w:sz w:val="24"/>
          <w:szCs w:val="24"/>
          <w:highlight w:val="yellow"/>
        </w:rPr>
        <w:t>.</w:t>
      </w:r>
    </w:p>
    <w:p w14:paraId="1B0E0A30" w14:textId="37925C4D" w:rsidR="003612F5" w:rsidRDefault="007E187F" w:rsidP="008E3B74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Pokud se na jednání nedostavíte a ani nepožádáte o změnu termínu jednání, může to pro Vás</w:t>
      </w:r>
      <w:r w:rsidR="003612F5">
        <w:rPr>
          <w:rFonts w:cs="Arial"/>
          <w:sz w:val="24"/>
          <w:szCs w:val="24"/>
        </w:rPr>
        <w:t xml:space="preserve"> znamenat i výpověď z </w:t>
      </w:r>
      <w:r w:rsidR="004312EE" w:rsidRPr="00B14100">
        <w:rPr>
          <w:rFonts w:cs="Arial"/>
          <w:sz w:val="24"/>
          <w:szCs w:val="24"/>
          <w:highlight w:val="yellow"/>
        </w:rPr>
        <w:t>&lt;</w:t>
      </w:r>
      <w:r w:rsidR="003612F5" w:rsidRPr="00B14100">
        <w:rPr>
          <w:rFonts w:cs="Arial"/>
          <w:sz w:val="24"/>
          <w:szCs w:val="24"/>
          <w:highlight w:val="yellow"/>
        </w:rPr>
        <w:t>nájemní</w:t>
      </w:r>
      <w:r w:rsidR="004312EE" w:rsidRPr="00B14100">
        <w:rPr>
          <w:rFonts w:cs="Arial"/>
          <w:sz w:val="24"/>
          <w:szCs w:val="24"/>
          <w:highlight w:val="yellow"/>
        </w:rPr>
        <w:t>&gt;&lt;podnájemní&gt;</w:t>
      </w:r>
      <w:r w:rsidR="003612F5">
        <w:rPr>
          <w:rFonts w:cs="Arial"/>
          <w:sz w:val="24"/>
          <w:szCs w:val="24"/>
        </w:rPr>
        <w:t xml:space="preserve"> smlouvy. </w:t>
      </w:r>
    </w:p>
    <w:p w14:paraId="07B8B52F" w14:textId="77777777" w:rsidR="00C61E61" w:rsidRDefault="00C61E61" w:rsidP="008E3B74">
      <w:pPr>
        <w:spacing w:after="120"/>
        <w:jc w:val="both"/>
        <w:rPr>
          <w:rFonts w:cs="Arial"/>
          <w:sz w:val="24"/>
          <w:szCs w:val="24"/>
        </w:rPr>
      </w:pPr>
    </w:p>
    <w:p w14:paraId="0FE70443" w14:textId="77777777" w:rsidR="008E3B74" w:rsidRDefault="008E3B74" w:rsidP="00C36FDB">
      <w:pPr>
        <w:jc w:val="both"/>
        <w:rPr>
          <w:rFonts w:cs="Arial"/>
          <w:sz w:val="24"/>
          <w:szCs w:val="24"/>
        </w:rPr>
      </w:pPr>
    </w:p>
    <w:bookmarkEnd w:id="0"/>
    <w:p w14:paraId="61495236" w14:textId="77777777" w:rsidR="00F2162F" w:rsidRDefault="00F2162F" w:rsidP="00F2162F">
      <w:pPr>
        <w:rPr>
          <w:rFonts w:cs="Arial"/>
          <w:sz w:val="24"/>
          <w:szCs w:val="24"/>
        </w:rPr>
      </w:pPr>
    </w:p>
    <w:p w14:paraId="54E3D84D" w14:textId="77777777" w:rsidR="00F2162F" w:rsidRPr="00A23BE0" w:rsidRDefault="00F2162F" w:rsidP="00F2162F">
      <w:pPr>
        <w:rPr>
          <w:rFonts w:cs="Arial"/>
          <w:sz w:val="24"/>
          <w:szCs w:val="24"/>
        </w:rPr>
      </w:pPr>
    </w:p>
    <w:p w14:paraId="43EDF763" w14:textId="77777777" w:rsidR="00F2162F" w:rsidRPr="00B14100" w:rsidRDefault="00F2162F" w:rsidP="00F2162F">
      <w:pPr>
        <w:jc w:val="right"/>
        <w:rPr>
          <w:rFonts w:cs="Arial"/>
          <w:sz w:val="24"/>
          <w:szCs w:val="24"/>
          <w:highlight w:val="yellow"/>
        </w:rPr>
      </w:pPr>
      <w:r w:rsidRPr="00B14100">
        <w:rPr>
          <w:rFonts w:cs="Arial"/>
          <w:sz w:val="24"/>
          <w:szCs w:val="24"/>
          <w:highlight w:val="yellow"/>
        </w:rPr>
        <w:t>Mgr. Marie Jeřábková</w:t>
      </w:r>
    </w:p>
    <w:p w14:paraId="1B385CA5" w14:textId="77777777" w:rsidR="00F2162F" w:rsidRPr="00B14100" w:rsidRDefault="00F2162F" w:rsidP="00F2162F">
      <w:pPr>
        <w:jc w:val="right"/>
        <w:rPr>
          <w:rFonts w:cs="Arial"/>
          <w:sz w:val="24"/>
          <w:szCs w:val="24"/>
          <w:highlight w:val="yellow"/>
        </w:rPr>
      </w:pPr>
      <w:r w:rsidRPr="00B14100">
        <w:rPr>
          <w:rFonts w:cs="Arial"/>
          <w:sz w:val="24"/>
          <w:szCs w:val="24"/>
          <w:highlight w:val="yellow"/>
        </w:rPr>
        <w:t>vedoucí kontaktního místa</w:t>
      </w:r>
    </w:p>
    <w:p w14:paraId="5C46EAF3" w14:textId="77777777" w:rsidR="00F2162F" w:rsidRDefault="00F2162F" w:rsidP="00F2162F"/>
    <w:p w14:paraId="27B05148" w14:textId="77777777" w:rsidR="00F2162F" w:rsidRDefault="00F2162F" w:rsidP="00F2162F"/>
    <w:bookmarkEnd w:id="1"/>
    <w:p w14:paraId="322B0B4D" w14:textId="77777777" w:rsidR="00F2162F" w:rsidRDefault="00F2162F" w:rsidP="00F2162F"/>
    <w:p w14:paraId="385D6223" w14:textId="77777777" w:rsidR="00F2162F" w:rsidRDefault="00F2162F" w:rsidP="00F2162F"/>
    <w:p w14:paraId="718AB865" w14:textId="77777777" w:rsidR="00F2162F" w:rsidRDefault="00F2162F" w:rsidP="00F2162F"/>
    <w:p w14:paraId="35DE55F4" w14:textId="77777777" w:rsidR="0020607A" w:rsidRDefault="0020607A"/>
    <w:sectPr w:rsidR="0020607A" w:rsidSect="00F2162F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AF8"/>
    <w:rsid w:val="00146D85"/>
    <w:rsid w:val="0020607A"/>
    <w:rsid w:val="00265D9F"/>
    <w:rsid w:val="003612F5"/>
    <w:rsid w:val="003A4760"/>
    <w:rsid w:val="004312EE"/>
    <w:rsid w:val="0045120D"/>
    <w:rsid w:val="004561A6"/>
    <w:rsid w:val="004D17A1"/>
    <w:rsid w:val="00627D4F"/>
    <w:rsid w:val="00647D5F"/>
    <w:rsid w:val="007E187F"/>
    <w:rsid w:val="00812CD5"/>
    <w:rsid w:val="00894AC7"/>
    <w:rsid w:val="008E3B74"/>
    <w:rsid w:val="008E6638"/>
    <w:rsid w:val="00932AF8"/>
    <w:rsid w:val="00A46382"/>
    <w:rsid w:val="00B14100"/>
    <w:rsid w:val="00B42A31"/>
    <w:rsid w:val="00C36FDB"/>
    <w:rsid w:val="00C61E61"/>
    <w:rsid w:val="00EF7EBF"/>
    <w:rsid w:val="00F13C8B"/>
    <w:rsid w:val="00F2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2621"/>
  <w15:chartTrackingRefBased/>
  <w15:docId w15:val="{F6835F62-19F9-433E-AB5E-DE68F701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162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2AF8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32AF8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32AF8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32AF8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32AF8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32AF8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32AF8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32AF8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2AF8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2A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2A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2A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2AF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2AF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2AF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2AF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2AF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2AF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32AF8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932A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32AF8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932A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32AF8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932AF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32AF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32AF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32A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32AF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32AF8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F21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2162F"/>
    <w:rPr>
      <w:rFonts w:ascii="Arial" w:eastAsia="Times New Roman" w:hAnsi="Arial" w:cs="Times New Roman"/>
      <w:kern w:val="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2C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2CD5"/>
    <w:rPr>
      <w:rFonts w:ascii="Arial" w:eastAsia="Times New Roman" w:hAnsi="Arial" w:cs="Times New Roman"/>
      <w:b/>
      <w:bCs/>
      <w:kern w:val="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8205478-4E66-4F3C-98B6-2EB326998272}"/>
</file>

<file path=customXml/itemProps2.xml><?xml version="1.0" encoding="utf-8"?>
<ds:datastoreItem xmlns:ds="http://schemas.openxmlformats.org/officeDocument/2006/customXml" ds:itemID="{2A6EAD2C-7D45-445D-87DE-B549279A8C9E}"/>
</file>

<file path=customXml/itemProps3.xml><?xml version="1.0" encoding="utf-8"?>
<ds:datastoreItem xmlns:ds="http://schemas.openxmlformats.org/officeDocument/2006/customXml" ds:itemID="{CF5DE3C9-1F34-4BC2-821F-042F2522B9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195</Words>
  <Characters>1156</Characters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2025-08-25T06:01:00Z</dcterms:created>
  <dcterms:modified xsi:type="dcterms:W3CDTF">2025-11-26T09:38:00Z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